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9AA8" w14:textId="6E1F81DF" w:rsidR="008459A6" w:rsidRDefault="00C34153" w:rsidP="00C74021">
      <w:pPr>
        <w:jc w:val="center"/>
        <w:rPr>
          <w:b/>
          <w:color w:val="000000"/>
          <w:sz w:val="36"/>
          <w:szCs w:val="36"/>
          <w:u w:val="single"/>
        </w:rPr>
      </w:pPr>
      <w:r w:rsidRPr="00A9692A">
        <w:rPr>
          <w:b/>
          <w:color w:val="000000"/>
          <w:sz w:val="36"/>
          <w:szCs w:val="36"/>
          <w:u w:val="single"/>
        </w:rPr>
        <w:t xml:space="preserve">EXEMPLAIRE A NOUS </w:t>
      </w:r>
      <w:r w:rsidR="007656BE" w:rsidRPr="00A9692A">
        <w:rPr>
          <w:b/>
          <w:color w:val="000000"/>
          <w:sz w:val="36"/>
          <w:szCs w:val="36"/>
          <w:u w:val="single"/>
        </w:rPr>
        <w:t xml:space="preserve">RETOURNER OBLIGATOIREMENT SIGNE </w:t>
      </w:r>
    </w:p>
    <w:p w14:paraId="683510FF" w14:textId="5114454D" w:rsidR="00E86F9F" w:rsidRDefault="006F3C32" w:rsidP="00B222D9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LES BROCANTEUSES SOLIDAIRES </w:t>
      </w:r>
      <w:r w:rsidR="00C34153" w:rsidRPr="00864FCA">
        <w:rPr>
          <w:b/>
          <w:color w:val="000000"/>
          <w:sz w:val="24"/>
          <w:szCs w:val="24"/>
          <w:u w:val="single"/>
        </w:rPr>
        <w:t xml:space="preserve">REGLEMENT DE LA </w:t>
      </w:r>
      <w:r w:rsidR="00FD65C6">
        <w:rPr>
          <w:b/>
          <w:color w:val="000000"/>
          <w:sz w:val="24"/>
          <w:szCs w:val="24"/>
          <w:u w:val="single"/>
        </w:rPr>
        <w:t>BROCANTE</w:t>
      </w:r>
      <w:r w:rsidR="00D644E1" w:rsidRPr="00864FCA">
        <w:rPr>
          <w:b/>
          <w:color w:val="000000"/>
          <w:sz w:val="24"/>
          <w:szCs w:val="24"/>
          <w:u w:val="single"/>
        </w:rPr>
        <w:t xml:space="preserve"> </w:t>
      </w:r>
      <w:r w:rsidR="00D237FF">
        <w:rPr>
          <w:b/>
          <w:color w:val="000000"/>
          <w:sz w:val="24"/>
          <w:szCs w:val="24"/>
          <w:u w:val="single"/>
        </w:rPr>
        <w:t xml:space="preserve"> en salle </w:t>
      </w:r>
      <w:r w:rsidR="00D644E1" w:rsidRPr="00864FCA">
        <w:rPr>
          <w:b/>
          <w:color w:val="000000"/>
          <w:sz w:val="24"/>
          <w:szCs w:val="24"/>
          <w:u w:val="single"/>
        </w:rPr>
        <w:t xml:space="preserve">DU </w:t>
      </w:r>
      <w:r w:rsidR="00452966">
        <w:rPr>
          <w:b/>
          <w:color w:val="000000"/>
          <w:sz w:val="24"/>
          <w:szCs w:val="24"/>
          <w:u w:val="single"/>
        </w:rPr>
        <w:t>3</w:t>
      </w:r>
      <w:r w:rsidR="00FD65C6">
        <w:rPr>
          <w:b/>
          <w:color w:val="000000"/>
          <w:sz w:val="24"/>
          <w:szCs w:val="24"/>
          <w:u w:val="single"/>
        </w:rPr>
        <w:t xml:space="preserve"> </w:t>
      </w:r>
      <w:r w:rsidR="00B222D9">
        <w:rPr>
          <w:b/>
          <w:color w:val="000000"/>
          <w:sz w:val="24"/>
          <w:szCs w:val="24"/>
          <w:u w:val="single"/>
        </w:rPr>
        <w:t>NOV</w:t>
      </w:r>
      <w:r w:rsidR="00626091" w:rsidRPr="00864FCA">
        <w:rPr>
          <w:b/>
          <w:color w:val="000000"/>
          <w:sz w:val="24"/>
          <w:szCs w:val="24"/>
          <w:u w:val="single"/>
        </w:rPr>
        <w:t>EMBRE 20</w:t>
      </w:r>
      <w:r w:rsidR="00FD65C6">
        <w:rPr>
          <w:b/>
          <w:color w:val="000000"/>
          <w:sz w:val="24"/>
          <w:szCs w:val="24"/>
          <w:u w:val="single"/>
        </w:rPr>
        <w:t>2</w:t>
      </w:r>
      <w:r w:rsidR="00452966">
        <w:rPr>
          <w:b/>
          <w:color w:val="000000"/>
          <w:sz w:val="24"/>
          <w:szCs w:val="24"/>
          <w:u w:val="single"/>
        </w:rPr>
        <w:t>4</w:t>
      </w:r>
    </w:p>
    <w:p w14:paraId="76576477" w14:textId="77777777" w:rsidR="001D361B" w:rsidRDefault="001D361B" w:rsidP="00B222D9">
      <w:pPr>
        <w:jc w:val="center"/>
        <w:rPr>
          <w:b/>
          <w:color w:val="000000"/>
          <w:sz w:val="24"/>
          <w:szCs w:val="24"/>
          <w:u w:val="single"/>
        </w:rPr>
      </w:pPr>
    </w:p>
    <w:p w14:paraId="56D9EB0A" w14:textId="0C531E5B" w:rsidR="000C20CA" w:rsidRDefault="006E31A6" w:rsidP="008459A6">
      <w:pPr>
        <w:ind w:left="1410" w:hanging="1410"/>
        <w:jc w:val="both"/>
        <w:rPr>
          <w:b/>
          <w:color w:val="000000"/>
        </w:rPr>
      </w:pPr>
      <w:r w:rsidRPr="00AD15F8">
        <w:rPr>
          <w:b/>
          <w:color w:val="000000"/>
          <w:u w:val="single"/>
        </w:rPr>
        <w:t>RAPPEL </w:t>
      </w:r>
      <w:r w:rsidRPr="00AD15F8">
        <w:rPr>
          <w:b/>
          <w:color w:val="000000"/>
        </w:rPr>
        <w:t xml:space="preserve">: </w:t>
      </w:r>
      <w:r w:rsidR="00B222D9">
        <w:rPr>
          <w:b/>
          <w:color w:val="000000"/>
        </w:rPr>
        <w:tab/>
      </w:r>
      <w:r w:rsidRPr="00AD15F8">
        <w:rPr>
          <w:b/>
          <w:color w:val="000000"/>
        </w:rPr>
        <w:t>LES CHIENS NE SONT PAS ADMIS DANS NOTRE SALLE</w:t>
      </w:r>
      <w:r w:rsidR="00AD15F8" w:rsidRPr="00AD15F8">
        <w:rPr>
          <w:b/>
          <w:color w:val="000000"/>
        </w:rPr>
        <w:t>, DECISON PRISE</w:t>
      </w:r>
      <w:r w:rsidR="007E2B87" w:rsidRPr="00AD15F8">
        <w:rPr>
          <w:b/>
          <w:color w:val="000000"/>
        </w:rPr>
        <w:t xml:space="preserve"> PAR LE MAIRE DE LA COMMUNE.</w:t>
      </w:r>
      <w:r w:rsidR="00AD15F8">
        <w:rPr>
          <w:b/>
          <w:color w:val="000000"/>
        </w:rPr>
        <w:t xml:space="preserve"> De même </w:t>
      </w:r>
      <w:r w:rsidR="00D237FF">
        <w:rPr>
          <w:b/>
          <w:color w:val="000000"/>
        </w:rPr>
        <w:t xml:space="preserve">que </w:t>
      </w:r>
      <w:r w:rsidR="00AD15F8">
        <w:rPr>
          <w:b/>
          <w:color w:val="000000"/>
        </w:rPr>
        <w:t>VAPOTER c’est fumer</w:t>
      </w:r>
      <w:r w:rsidR="002520B1">
        <w:rPr>
          <w:b/>
          <w:color w:val="000000"/>
        </w:rPr>
        <w:t>,</w:t>
      </w:r>
      <w:r w:rsidR="00AD15F8">
        <w:rPr>
          <w:b/>
          <w:color w:val="000000"/>
        </w:rPr>
        <w:t xml:space="preserve"> donc interdit dans la salle.</w:t>
      </w:r>
    </w:p>
    <w:p w14:paraId="011AC7C3" w14:textId="2DD15303" w:rsidR="00C34153" w:rsidRPr="00F20AD9" w:rsidRDefault="00D416ED" w:rsidP="008459A6">
      <w:pPr>
        <w:ind w:left="1410" w:hanging="1410"/>
        <w:jc w:val="both"/>
        <w:rPr>
          <w:color w:val="000000"/>
        </w:rPr>
      </w:pPr>
      <w:r>
        <w:rPr>
          <w:color w:val="000000"/>
        </w:rPr>
        <w:t>Article</w:t>
      </w:r>
      <w:r w:rsidR="000C20CA">
        <w:rPr>
          <w:color w:val="000000"/>
        </w:rPr>
        <w:t xml:space="preserve"> 1er</w:t>
      </w:r>
      <w:r>
        <w:rPr>
          <w:color w:val="000000"/>
        </w:rPr>
        <w:tab/>
      </w:r>
      <w:r w:rsidR="00FD65C6">
        <w:rPr>
          <w:color w:val="000000"/>
        </w:rPr>
        <w:t xml:space="preserve">la </w:t>
      </w:r>
      <w:r w:rsidR="00452966">
        <w:rPr>
          <w:color w:val="000000"/>
        </w:rPr>
        <w:t>4</w:t>
      </w:r>
      <w:r w:rsidR="00B222D9">
        <w:rPr>
          <w:color w:val="000000"/>
        </w:rPr>
        <w:t>éme</w:t>
      </w:r>
      <w:r w:rsidR="00FD65C6">
        <w:rPr>
          <w:color w:val="000000"/>
        </w:rPr>
        <w:t xml:space="preserve"> </w:t>
      </w:r>
      <w:r w:rsidR="002474EC">
        <w:rPr>
          <w:color w:val="000000"/>
        </w:rPr>
        <w:t>brocante</w:t>
      </w:r>
      <w:r w:rsidR="00D237FF">
        <w:rPr>
          <w:color w:val="000000"/>
        </w:rPr>
        <w:t xml:space="preserve"> en salle </w:t>
      </w:r>
      <w:r w:rsidR="002474EC">
        <w:rPr>
          <w:color w:val="000000"/>
        </w:rPr>
        <w:t xml:space="preserve"> </w:t>
      </w:r>
      <w:r>
        <w:rPr>
          <w:color w:val="000000"/>
        </w:rPr>
        <w:t xml:space="preserve">est organisée par </w:t>
      </w:r>
      <w:r w:rsidR="00C34153" w:rsidRPr="00F20AD9">
        <w:rPr>
          <w:color w:val="000000"/>
        </w:rPr>
        <w:t xml:space="preserve">l’association </w:t>
      </w:r>
      <w:bookmarkStart w:id="0" w:name="_Hlk84320813"/>
      <w:r w:rsidR="00C34153" w:rsidRPr="002474EC">
        <w:rPr>
          <w:b/>
          <w:bCs/>
          <w:color w:val="000000"/>
        </w:rPr>
        <w:t>LOI 1901</w:t>
      </w:r>
      <w:r w:rsidR="002474EC">
        <w:rPr>
          <w:b/>
          <w:bCs/>
          <w:color w:val="000000"/>
        </w:rPr>
        <w:t xml:space="preserve"> </w:t>
      </w:r>
      <w:r w:rsidR="00FD65C6">
        <w:rPr>
          <w:b/>
          <w:bCs/>
          <w:color w:val="000000"/>
        </w:rPr>
        <w:t>LES BROCANTEUSES SOLIDAIRES</w:t>
      </w:r>
      <w:r w:rsidR="00C34153" w:rsidRPr="00F20AD9">
        <w:rPr>
          <w:color w:val="000000"/>
        </w:rPr>
        <w:t xml:space="preserve">. </w:t>
      </w:r>
      <w:bookmarkEnd w:id="0"/>
      <w:r w:rsidR="00C34153" w:rsidRPr="00F20AD9">
        <w:rPr>
          <w:color w:val="000000"/>
        </w:rPr>
        <w:t xml:space="preserve">Cette manifestation </w:t>
      </w:r>
      <w:r w:rsidR="00FD65C6">
        <w:rPr>
          <w:color w:val="000000"/>
        </w:rPr>
        <w:t xml:space="preserve">est uniquement ouverte </w:t>
      </w:r>
      <w:r w:rsidR="00FD65C6" w:rsidRPr="00F20AD9">
        <w:rPr>
          <w:color w:val="000000"/>
        </w:rPr>
        <w:t>aux particuliers</w:t>
      </w:r>
      <w:r w:rsidR="00FD65C6">
        <w:rPr>
          <w:color w:val="000000"/>
        </w:rPr>
        <w:t xml:space="preserve"> qui désirent vendre des objets d’occasion leur appartenant</w:t>
      </w:r>
      <w:r w:rsidR="00C34153" w:rsidRPr="00F20AD9">
        <w:rPr>
          <w:color w:val="000000"/>
        </w:rPr>
        <w:t>.</w:t>
      </w:r>
    </w:p>
    <w:p w14:paraId="7B6E313E" w14:textId="39667C3B" w:rsidR="00C34153" w:rsidRPr="00F20AD9" w:rsidRDefault="00C34153" w:rsidP="008459A6">
      <w:pPr>
        <w:ind w:left="1410" w:hanging="1410"/>
        <w:jc w:val="both"/>
        <w:rPr>
          <w:color w:val="000000"/>
        </w:rPr>
      </w:pPr>
      <w:r w:rsidRPr="00F20AD9">
        <w:rPr>
          <w:color w:val="000000"/>
        </w:rPr>
        <w:t>Article 2</w:t>
      </w:r>
      <w:r w:rsidRPr="00F20AD9">
        <w:rPr>
          <w:color w:val="000000"/>
        </w:rPr>
        <w:tab/>
        <w:t>Sont considérés comme exposants, les particuliers qui auront réservé a</w:t>
      </w:r>
      <w:r w:rsidR="00C16BAB">
        <w:rPr>
          <w:color w:val="000000"/>
        </w:rPr>
        <w:t>vec le</w:t>
      </w:r>
      <w:r w:rsidRPr="00F20AD9">
        <w:rPr>
          <w:color w:val="000000"/>
        </w:rPr>
        <w:t xml:space="preserve"> bulletin ci-joint une ou plusieurs tables pour la présente </w:t>
      </w:r>
      <w:r w:rsidR="00FD65C6">
        <w:rPr>
          <w:color w:val="000000"/>
        </w:rPr>
        <w:t>vente caritative et brocante</w:t>
      </w:r>
      <w:r w:rsidRPr="00F20AD9">
        <w:rPr>
          <w:color w:val="000000"/>
        </w:rPr>
        <w:t>.</w:t>
      </w:r>
      <w:r w:rsidR="00282D34" w:rsidRPr="00F20AD9">
        <w:rPr>
          <w:color w:val="000000"/>
        </w:rPr>
        <w:t xml:space="preserve"> </w:t>
      </w:r>
      <w:r w:rsidRPr="00F20AD9">
        <w:rPr>
          <w:color w:val="000000"/>
        </w:rPr>
        <w:t xml:space="preserve">Les exposants s’engagent à tenir à la disposition des visiteurs les objets et ou documents qu’ils présentent pendant la </w:t>
      </w:r>
      <w:r w:rsidR="00FD65C6">
        <w:rPr>
          <w:color w:val="000000"/>
        </w:rPr>
        <w:t>manifestation</w:t>
      </w:r>
      <w:r w:rsidR="00282D34" w:rsidRPr="00F20AD9">
        <w:rPr>
          <w:color w:val="000000"/>
        </w:rPr>
        <w:t>.</w:t>
      </w:r>
    </w:p>
    <w:p w14:paraId="4D641A93" w14:textId="74235EAE" w:rsidR="00282D34" w:rsidRPr="00F20AD9" w:rsidRDefault="00282D34" w:rsidP="008459A6">
      <w:pPr>
        <w:ind w:left="1410" w:hanging="1410"/>
        <w:jc w:val="both"/>
        <w:rPr>
          <w:color w:val="000000"/>
        </w:rPr>
      </w:pPr>
      <w:r w:rsidRPr="00F20AD9">
        <w:rPr>
          <w:color w:val="000000"/>
        </w:rPr>
        <w:t>Article 3</w:t>
      </w:r>
      <w:r w:rsidRPr="00F20AD9">
        <w:rPr>
          <w:color w:val="000000"/>
        </w:rPr>
        <w:tab/>
        <w:t xml:space="preserve">Les réservations de table se font </w:t>
      </w:r>
      <w:r w:rsidRPr="00C16BAB">
        <w:rPr>
          <w:b/>
          <w:color w:val="000000"/>
        </w:rPr>
        <w:t>exclusivement</w:t>
      </w:r>
      <w:r w:rsidRPr="00F20AD9">
        <w:rPr>
          <w:color w:val="000000"/>
        </w:rPr>
        <w:t xml:space="preserve"> par l’envoi du bulletin d’inscription dûment rempli accompagné du règlement intégral par chèque bancaire ou postal établi à l</w:t>
      </w:r>
      <w:r w:rsidR="00FC63DB" w:rsidRPr="00F20AD9">
        <w:rPr>
          <w:color w:val="000000"/>
        </w:rPr>
        <w:t xml:space="preserve">’ordre de </w:t>
      </w:r>
      <w:r w:rsidR="002474EC">
        <w:rPr>
          <w:b/>
          <w:bCs/>
          <w:color w:val="000000"/>
        </w:rPr>
        <w:t>LES BROCANTEUSES SOLIDAIRES</w:t>
      </w:r>
      <w:r w:rsidR="002474EC" w:rsidRPr="00F20AD9">
        <w:rPr>
          <w:color w:val="000000"/>
        </w:rPr>
        <w:t>.</w:t>
      </w:r>
      <w:r w:rsidRPr="00F20AD9">
        <w:rPr>
          <w:color w:val="000000"/>
        </w:rPr>
        <w:t xml:space="preserve">. Les inscriptions sans règlement et ou illisibles ne seront pas retenues. </w:t>
      </w:r>
    </w:p>
    <w:p w14:paraId="145C52F2" w14:textId="5AB9FAB9" w:rsidR="00282D34" w:rsidRPr="00F20AD9" w:rsidRDefault="00FC63DB" w:rsidP="008459A6">
      <w:pPr>
        <w:ind w:left="1410" w:hanging="1410"/>
        <w:jc w:val="both"/>
        <w:rPr>
          <w:color w:val="000000"/>
        </w:rPr>
      </w:pPr>
      <w:r w:rsidRPr="00F20AD9">
        <w:rPr>
          <w:color w:val="000000"/>
        </w:rPr>
        <w:t>Article 4</w:t>
      </w:r>
      <w:r w:rsidRPr="00F20AD9">
        <w:rPr>
          <w:color w:val="000000"/>
        </w:rPr>
        <w:tab/>
      </w:r>
      <w:r w:rsidR="002474EC">
        <w:rPr>
          <w:b/>
          <w:bCs/>
          <w:color w:val="000000"/>
        </w:rPr>
        <w:t>LES BROCANTEUSES SOLIDAIRES</w:t>
      </w:r>
      <w:r w:rsidR="00282D34" w:rsidRPr="00F20AD9">
        <w:rPr>
          <w:color w:val="000000"/>
        </w:rPr>
        <w:t xml:space="preserve"> se réserve</w:t>
      </w:r>
      <w:r w:rsidR="002474EC">
        <w:rPr>
          <w:color w:val="000000"/>
        </w:rPr>
        <w:t>nt</w:t>
      </w:r>
      <w:r w:rsidR="00282D34" w:rsidRPr="00F20AD9">
        <w:rPr>
          <w:color w:val="000000"/>
        </w:rPr>
        <w:t xml:space="preserve"> le droit de refuser toute inscription où d’exclure tout exposant qui troublerait le bon ordre de la manifestation ceci sans remboursement ni indemnisation. </w:t>
      </w:r>
      <w:r w:rsidR="00014E5B">
        <w:rPr>
          <w:color w:val="000000"/>
        </w:rPr>
        <w:t>N</w:t>
      </w:r>
      <w:r w:rsidR="00C16BAB">
        <w:rPr>
          <w:color w:val="000000"/>
        </w:rPr>
        <w:t>ous n'acceptons</w:t>
      </w:r>
      <w:r w:rsidR="00282D34" w:rsidRPr="00F20AD9">
        <w:rPr>
          <w:color w:val="000000"/>
        </w:rPr>
        <w:t xml:space="preserve"> </w:t>
      </w:r>
      <w:r w:rsidR="00C16BAB">
        <w:rPr>
          <w:color w:val="000000"/>
        </w:rPr>
        <w:t xml:space="preserve">pas </w:t>
      </w:r>
      <w:r w:rsidR="00282D34" w:rsidRPr="00F20AD9">
        <w:rPr>
          <w:color w:val="000000"/>
        </w:rPr>
        <w:t>l</w:t>
      </w:r>
      <w:r w:rsidR="00C16BAB">
        <w:rPr>
          <w:color w:val="000000"/>
        </w:rPr>
        <w:t>'exposition</w:t>
      </w:r>
      <w:r w:rsidR="00282D34" w:rsidRPr="00F20AD9">
        <w:rPr>
          <w:color w:val="000000"/>
        </w:rPr>
        <w:t xml:space="preserve"> d’armes et para-militaire </w:t>
      </w:r>
      <w:r w:rsidR="00C16BAB">
        <w:rPr>
          <w:color w:val="000000"/>
        </w:rPr>
        <w:t>INTERDITES pour</w:t>
      </w:r>
      <w:r w:rsidR="00282D34" w:rsidRPr="00F20AD9">
        <w:rPr>
          <w:color w:val="000000"/>
        </w:rPr>
        <w:t xml:space="preserve"> ce type de manifestation.</w:t>
      </w:r>
    </w:p>
    <w:p w14:paraId="34E6C3B7" w14:textId="02836C45" w:rsidR="00282D34" w:rsidRPr="00F20AD9" w:rsidRDefault="00282D34" w:rsidP="00AD15F8">
      <w:pPr>
        <w:ind w:left="1410" w:hanging="1410"/>
        <w:rPr>
          <w:color w:val="000000"/>
        </w:rPr>
      </w:pPr>
      <w:r w:rsidRPr="00F20AD9">
        <w:rPr>
          <w:color w:val="000000"/>
        </w:rPr>
        <w:t xml:space="preserve">Article 5 </w:t>
      </w:r>
      <w:r w:rsidRPr="00F20AD9">
        <w:rPr>
          <w:color w:val="000000"/>
        </w:rPr>
        <w:tab/>
        <w:t>Les objets et documents présentés</w:t>
      </w:r>
      <w:r w:rsidR="002474EC">
        <w:rPr>
          <w:color w:val="000000"/>
        </w:rPr>
        <w:t xml:space="preserve"> en salle</w:t>
      </w:r>
      <w:r w:rsidRPr="00F20AD9">
        <w:rPr>
          <w:color w:val="000000"/>
        </w:rPr>
        <w:t xml:space="preserve"> restent sous l’entière responsabilité de leurs propriétaires</w:t>
      </w:r>
      <w:r w:rsidR="00AD15F8">
        <w:rPr>
          <w:color w:val="000000"/>
        </w:rPr>
        <w:t>.</w:t>
      </w:r>
      <w:r w:rsidRPr="00F20AD9">
        <w:rPr>
          <w:color w:val="000000"/>
        </w:rPr>
        <w:t xml:space="preserve"> </w:t>
      </w:r>
      <w:r w:rsidR="00AD15F8">
        <w:rPr>
          <w:color w:val="000000"/>
        </w:rPr>
        <w:t>l’A</w:t>
      </w:r>
      <w:r w:rsidRPr="00F20AD9">
        <w:rPr>
          <w:color w:val="000000"/>
        </w:rPr>
        <w:t xml:space="preserve">ssociation </w:t>
      </w:r>
      <w:r w:rsidR="00014E5B">
        <w:rPr>
          <w:b/>
          <w:color w:val="000000"/>
        </w:rPr>
        <w:t>LES BROCANTEUSES SOLIDAIRES</w:t>
      </w:r>
      <w:r w:rsidRPr="00F20AD9">
        <w:rPr>
          <w:color w:val="000000"/>
        </w:rPr>
        <w:t xml:space="preserve"> </w:t>
      </w:r>
      <w:r w:rsidR="00AE6E6E" w:rsidRPr="00F20AD9">
        <w:rPr>
          <w:color w:val="000000"/>
        </w:rPr>
        <w:t>ne pourra être tenue responsable en cas de vol, casse et perte ou toute autre détérioration.</w:t>
      </w:r>
    </w:p>
    <w:p w14:paraId="13EF06FE" w14:textId="2AE5DF95" w:rsidR="00AE6E6E" w:rsidRPr="00F20AD9" w:rsidRDefault="00AE6E6E" w:rsidP="008459A6">
      <w:pPr>
        <w:ind w:left="1410" w:hanging="1410"/>
        <w:jc w:val="both"/>
        <w:rPr>
          <w:color w:val="000000"/>
        </w:rPr>
      </w:pPr>
      <w:r w:rsidRPr="00F20AD9">
        <w:rPr>
          <w:color w:val="000000"/>
        </w:rPr>
        <w:t>Article 6</w:t>
      </w:r>
      <w:r w:rsidR="006F3C32">
        <w:rPr>
          <w:color w:val="000000"/>
        </w:rPr>
        <w:tab/>
      </w:r>
      <w:r w:rsidRPr="00F20AD9">
        <w:rPr>
          <w:color w:val="000000"/>
        </w:rPr>
        <w:t xml:space="preserve">Seuls les exposants inscrits seront </w:t>
      </w:r>
      <w:r w:rsidR="000C20CA">
        <w:rPr>
          <w:color w:val="000000"/>
        </w:rPr>
        <w:t>autorisés à vendre ou échanger et</w:t>
      </w:r>
      <w:r w:rsidR="006E31A6">
        <w:rPr>
          <w:color w:val="000000"/>
        </w:rPr>
        <w:t xml:space="preserve"> s’engagent </w:t>
      </w:r>
      <w:r w:rsidRPr="00F20AD9">
        <w:rPr>
          <w:color w:val="000000"/>
        </w:rPr>
        <w:t xml:space="preserve">à se conformer à la législation en vigueur </w:t>
      </w:r>
      <w:r w:rsidR="000C20CA">
        <w:rPr>
          <w:color w:val="000000"/>
        </w:rPr>
        <w:t>à</w:t>
      </w:r>
      <w:r w:rsidRPr="00F20AD9">
        <w:rPr>
          <w:color w:val="000000"/>
        </w:rPr>
        <w:t xml:space="preserve"> l’obligation</w:t>
      </w:r>
      <w:r w:rsidR="006F3C32">
        <w:rPr>
          <w:color w:val="000000"/>
        </w:rPr>
        <w:t xml:space="preserve"> </w:t>
      </w:r>
      <w:r w:rsidRPr="00F20AD9">
        <w:rPr>
          <w:color w:val="000000"/>
        </w:rPr>
        <w:t>d’affichage des prix. Un registre des participants pourra être établi et communiqué à la sous-préfecture de COMPIEGNE à l’issue de la bourse comme le prévoit la législation.</w:t>
      </w:r>
    </w:p>
    <w:p w14:paraId="53EC0B00" w14:textId="1FAD9E08" w:rsidR="008459A6" w:rsidRPr="00F20AD9" w:rsidRDefault="008459A6" w:rsidP="008459A6">
      <w:pPr>
        <w:ind w:left="1410" w:hanging="1410"/>
        <w:jc w:val="both"/>
        <w:rPr>
          <w:color w:val="000000"/>
        </w:rPr>
      </w:pPr>
      <w:r w:rsidRPr="00F20AD9">
        <w:rPr>
          <w:color w:val="000000"/>
        </w:rPr>
        <w:t>Article 7</w:t>
      </w:r>
      <w:r w:rsidRPr="00F20AD9">
        <w:rPr>
          <w:color w:val="000000"/>
        </w:rPr>
        <w:tab/>
        <w:t>Les tables supplémentaires à celles attribuées ou personnelles</w:t>
      </w:r>
      <w:r w:rsidR="006F3C32">
        <w:rPr>
          <w:color w:val="000000"/>
        </w:rPr>
        <w:t xml:space="preserve"> </w:t>
      </w:r>
      <w:r w:rsidRPr="00F20AD9">
        <w:rPr>
          <w:color w:val="000000"/>
        </w:rPr>
        <w:t>gên</w:t>
      </w:r>
      <w:r w:rsidR="006F3C32">
        <w:rPr>
          <w:color w:val="000000"/>
        </w:rPr>
        <w:t>ant</w:t>
      </w:r>
      <w:r w:rsidRPr="00F20AD9">
        <w:rPr>
          <w:color w:val="000000"/>
        </w:rPr>
        <w:t xml:space="preserve"> le passage où la sécurité seront immédiatement enlevées sans préavis.</w:t>
      </w:r>
    </w:p>
    <w:p w14:paraId="216ED8D7" w14:textId="77777777" w:rsidR="008459A6" w:rsidRPr="00F20AD9" w:rsidRDefault="008459A6" w:rsidP="008459A6">
      <w:pPr>
        <w:ind w:left="1410" w:hanging="1410"/>
        <w:jc w:val="both"/>
        <w:rPr>
          <w:color w:val="000000"/>
        </w:rPr>
      </w:pPr>
      <w:r w:rsidRPr="00F20AD9">
        <w:rPr>
          <w:color w:val="000000"/>
        </w:rPr>
        <w:t xml:space="preserve">Article 8 </w:t>
      </w:r>
      <w:r w:rsidRPr="00F20AD9">
        <w:rPr>
          <w:color w:val="000000"/>
        </w:rPr>
        <w:tab/>
      </w:r>
      <w:r w:rsidRPr="00F2226E">
        <w:rPr>
          <w:b/>
          <w:bCs/>
          <w:color w:val="000000"/>
        </w:rPr>
        <w:t>La salle sera ouverte au public à 8 h 45. Les exposants pourront s’installer dès 7 h 15</w:t>
      </w:r>
      <w:r w:rsidRPr="00F20AD9">
        <w:rPr>
          <w:color w:val="000000"/>
        </w:rPr>
        <w:t xml:space="preserve"> et stationner au plus prêt de la salle le temps d’installer leur matériel et ensuite se stationner sur les parkings autour de la salle où sur la place de la République</w:t>
      </w:r>
      <w:r w:rsidR="00784CC2">
        <w:rPr>
          <w:color w:val="000000"/>
        </w:rPr>
        <w:t xml:space="preserve"> et s’engagent à rester jusqu’à 16h30 environ</w:t>
      </w:r>
      <w:r w:rsidR="00F96BFB">
        <w:rPr>
          <w:color w:val="000000"/>
        </w:rPr>
        <w:t xml:space="preserve"> suivant l’affluence</w:t>
      </w:r>
      <w:r w:rsidRPr="00F20AD9">
        <w:rPr>
          <w:color w:val="000000"/>
        </w:rPr>
        <w:t>.</w:t>
      </w:r>
    </w:p>
    <w:p w14:paraId="348181C7" w14:textId="74CFDEA1" w:rsidR="008459A6" w:rsidRPr="00F20AD9" w:rsidRDefault="008459A6" w:rsidP="008459A6">
      <w:pPr>
        <w:ind w:left="1410" w:hanging="1410"/>
        <w:jc w:val="both"/>
        <w:rPr>
          <w:color w:val="000000"/>
        </w:rPr>
      </w:pPr>
      <w:r w:rsidRPr="00F20AD9">
        <w:rPr>
          <w:color w:val="000000"/>
        </w:rPr>
        <w:t>Article 9</w:t>
      </w:r>
      <w:r w:rsidRPr="00F20AD9">
        <w:rPr>
          <w:color w:val="000000"/>
        </w:rPr>
        <w:tab/>
      </w:r>
      <w:r w:rsidR="00F2226E">
        <w:rPr>
          <w:b/>
          <w:color w:val="000000"/>
        </w:rPr>
        <w:t>LES BROCANTEUSES SOLIDAIRES</w:t>
      </w:r>
      <w:r w:rsidRPr="00F20AD9">
        <w:rPr>
          <w:color w:val="000000"/>
        </w:rPr>
        <w:t xml:space="preserve"> n’étant que l’organisateur de la manifestation l’association ne pourra en aucun cas s’interposer pour un litige de quelque sorte, que ce soit entre exposant et visiteur.</w:t>
      </w:r>
    </w:p>
    <w:p w14:paraId="675C88AE" w14:textId="1B650E49" w:rsidR="008459A6" w:rsidRPr="00F20AD9" w:rsidRDefault="00D644E1" w:rsidP="00AD15F8">
      <w:pPr>
        <w:ind w:left="1410" w:hanging="1686"/>
        <w:jc w:val="both"/>
        <w:rPr>
          <w:color w:val="000000"/>
        </w:rPr>
      </w:pPr>
      <w:r>
        <w:rPr>
          <w:color w:val="000000"/>
        </w:rPr>
        <w:t>Ar</w:t>
      </w:r>
      <w:r w:rsidR="006F3C32">
        <w:rPr>
          <w:color w:val="000000"/>
        </w:rPr>
        <w:t xml:space="preserve"> </w:t>
      </w:r>
      <w:r w:rsidR="00AD15F8">
        <w:rPr>
          <w:color w:val="000000"/>
        </w:rPr>
        <w:t>Art</w:t>
      </w:r>
      <w:r>
        <w:rPr>
          <w:color w:val="000000"/>
        </w:rPr>
        <w:t>icle 10</w:t>
      </w:r>
      <w:r>
        <w:rPr>
          <w:color w:val="000000"/>
        </w:rPr>
        <w:tab/>
      </w:r>
      <w:r w:rsidR="00AD15F8" w:rsidRPr="00F2226E">
        <w:rPr>
          <w:b/>
          <w:bCs/>
          <w:color w:val="000000"/>
        </w:rPr>
        <w:tab/>
      </w:r>
      <w:r w:rsidRPr="00F2226E">
        <w:rPr>
          <w:b/>
          <w:bCs/>
          <w:color w:val="000000"/>
        </w:rPr>
        <w:t xml:space="preserve">Toute </w:t>
      </w:r>
      <w:r w:rsidR="008459A6" w:rsidRPr="00F2226E">
        <w:rPr>
          <w:b/>
          <w:bCs/>
          <w:color w:val="000000"/>
        </w:rPr>
        <w:t>demande d’annulation ne sera plus recevable au-delà de 15 jours</w:t>
      </w:r>
      <w:r w:rsidR="008459A6" w:rsidRPr="00F20AD9">
        <w:rPr>
          <w:color w:val="000000"/>
        </w:rPr>
        <w:t xml:space="preserve"> avant la manifestation </w:t>
      </w:r>
      <w:r w:rsidR="006E31A6">
        <w:rPr>
          <w:color w:val="000000"/>
        </w:rPr>
        <w:t>POUR EXIGER un</w:t>
      </w:r>
      <w:r w:rsidR="008459A6" w:rsidRPr="00F20AD9">
        <w:rPr>
          <w:color w:val="000000"/>
        </w:rPr>
        <w:t xml:space="preserve"> remboursement.</w:t>
      </w:r>
      <w:r w:rsidR="00C16BAB">
        <w:rPr>
          <w:color w:val="000000"/>
        </w:rPr>
        <w:t xml:space="preserve"> Les tables non occupées à 10h0</w:t>
      </w:r>
      <w:r w:rsidR="008459A6" w:rsidRPr="00F20AD9">
        <w:rPr>
          <w:color w:val="000000"/>
        </w:rPr>
        <w:t>0 seront considérées comme lib</w:t>
      </w:r>
      <w:r w:rsidR="00AD15F8">
        <w:rPr>
          <w:color w:val="000000"/>
        </w:rPr>
        <w:t>res et seront</w:t>
      </w:r>
      <w:r w:rsidR="008459A6" w:rsidRPr="00F20AD9">
        <w:rPr>
          <w:color w:val="000000"/>
        </w:rPr>
        <w:t xml:space="preserve"> attribuées</w:t>
      </w:r>
      <w:r w:rsidR="00AD15F8">
        <w:rPr>
          <w:color w:val="000000"/>
        </w:rPr>
        <w:t xml:space="preserve"> à d’autres exposants. Le paiement pour réservation restera acquis a</w:t>
      </w:r>
      <w:r w:rsidR="00BC3C59">
        <w:rPr>
          <w:color w:val="000000"/>
        </w:rPr>
        <w:t>ux organisateurs à titre</w:t>
      </w:r>
      <w:r w:rsidR="008459A6" w:rsidRPr="00F20AD9">
        <w:rPr>
          <w:color w:val="000000"/>
        </w:rPr>
        <w:t xml:space="preserve"> d’indemnisation.</w:t>
      </w:r>
    </w:p>
    <w:p w14:paraId="63F46FCC" w14:textId="77777777" w:rsidR="008459A6" w:rsidRPr="00F20AD9" w:rsidRDefault="008459A6" w:rsidP="008459A6">
      <w:pPr>
        <w:ind w:left="1410" w:hanging="1410"/>
        <w:jc w:val="both"/>
        <w:rPr>
          <w:color w:val="000000"/>
        </w:rPr>
      </w:pPr>
      <w:r w:rsidRPr="00F20AD9">
        <w:rPr>
          <w:color w:val="000000"/>
        </w:rPr>
        <w:t>Article 11</w:t>
      </w:r>
      <w:r w:rsidRPr="00F20AD9">
        <w:rPr>
          <w:color w:val="000000"/>
        </w:rPr>
        <w:tab/>
        <w:t>l’inscription à cette manifestation implique pour tous les exposants à l’acceptation du présent règlement</w:t>
      </w:r>
      <w:r w:rsidR="007E2B87">
        <w:rPr>
          <w:color w:val="000000"/>
        </w:rPr>
        <w:t xml:space="preserve">. </w:t>
      </w:r>
    </w:p>
    <w:p w14:paraId="3371D73A" w14:textId="77777777" w:rsidR="008459A6" w:rsidRPr="00F20AD9" w:rsidRDefault="008459A6" w:rsidP="008459A6">
      <w:pPr>
        <w:ind w:left="1410" w:hanging="1410"/>
        <w:jc w:val="both"/>
        <w:rPr>
          <w:color w:val="000000"/>
        </w:rPr>
      </w:pPr>
      <w:r w:rsidRPr="00F20AD9">
        <w:rPr>
          <w:color w:val="000000"/>
        </w:rPr>
        <w:t>Je</w:t>
      </w:r>
      <w:r w:rsidR="00AD15F8">
        <w:rPr>
          <w:color w:val="000000"/>
        </w:rPr>
        <w:t xml:space="preserve"> soussigné,………………………….………</w:t>
      </w:r>
      <w:r w:rsidRPr="00F20AD9">
        <w:rPr>
          <w:color w:val="000000"/>
        </w:rPr>
        <w:t>..certifie avoir pris connaissance du présent règlement et m’y conforme sans réserve.</w:t>
      </w:r>
    </w:p>
    <w:p w14:paraId="619E2CDD" w14:textId="3A2190C7" w:rsidR="00F2226E" w:rsidRPr="007656BE" w:rsidRDefault="008459A6" w:rsidP="007656BE">
      <w:pPr>
        <w:jc w:val="both"/>
        <w:rPr>
          <w:b/>
          <w:color w:val="000000"/>
        </w:rPr>
      </w:pPr>
      <w:r w:rsidRPr="00F20AD9">
        <w:rPr>
          <w:color w:val="000000"/>
        </w:rPr>
        <w:t xml:space="preserve">A……………………………….., le …………………………………… </w:t>
      </w:r>
      <w:r w:rsidRPr="00F20AD9">
        <w:rPr>
          <w:b/>
          <w:color w:val="000000"/>
        </w:rPr>
        <w:t>Signature obligatoire</w:t>
      </w:r>
      <w:r w:rsidR="00BA0C12" w:rsidRPr="00F20AD9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="00BA0C12" w:rsidRPr="00F20AD9">
        <w:rPr>
          <w:color w:val="000000"/>
        </w:rPr>
        <w:t xml:space="preserve"> </w:t>
      </w:r>
    </w:p>
    <w:p w14:paraId="7B87E53D" w14:textId="0FFF4412" w:rsidR="00C16BAB" w:rsidRPr="00F20AD9" w:rsidRDefault="00C16BAB" w:rsidP="00B56D17">
      <w:pPr>
        <w:ind w:left="1410" w:hanging="1410"/>
        <w:jc w:val="both"/>
        <w:rPr>
          <w:color w:val="000000"/>
        </w:rPr>
      </w:pPr>
    </w:p>
    <w:sectPr w:rsidR="00C16BAB" w:rsidRPr="00F20AD9" w:rsidSect="006F3C32">
      <w:pgSz w:w="11906" w:h="16838" w:code="9"/>
      <w:pgMar w:top="454" w:right="567" w:bottom="454" w:left="567" w:header="284" w:footer="284" w:gutter="0"/>
      <w:pgBorders w:offsetFrom="page">
        <w:top w:val="pushPinNote2" w:sz="17" w:space="12" w:color="auto"/>
        <w:left w:val="pushPinNote2" w:sz="17" w:space="9" w:color="auto"/>
        <w:bottom w:val="pushPinNote2" w:sz="17" w:space="14" w:color="auto"/>
        <w:right w:val="pushPinNote2" w:sz="17" w:space="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87"/>
    <w:rsid w:val="00014E5B"/>
    <w:rsid w:val="0002703C"/>
    <w:rsid w:val="00052CB6"/>
    <w:rsid w:val="000705B2"/>
    <w:rsid w:val="00095101"/>
    <w:rsid w:val="000C20CA"/>
    <w:rsid w:val="000D7354"/>
    <w:rsid w:val="000E4387"/>
    <w:rsid w:val="00121BED"/>
    <w:rsid w:val="00172D93"/>
    <w:rsid w:val="00196132"/>
    <w:rsid w:val="001B67B1"/>
    <w:rsid w:val="001D361B"/>
    <w:rsid w:val="002474EC"/>
    <w:rsid w:val="002520B1"/>
    <w:rsid w:val="00282D34"/>
    <w:rsid w:val="002C70A8"/>
    <w:rsid w:val="003943C8"/>
    <w:rsid w:val="00435485"/>
    <w:rsid w:val="00452966"/>
    <w:rsid w:val="004749D5"/>
    <w:rsid w:val="0049187D"/>
    <w:rsid w:val="00491D77"/>
    <w:rsid w:val="004F5C62"/>
    <w:rsid w:val="005360AB"/>
    <w:rsid w:val="00536EFB"/>
    <w:rsid w:val="00594D0A"/>
    <w:rsid w:val="005E31A5"/>
    <w:rsid w:val="00605BC4"/>
    <w:rsid w:val="00626091"/>
    <w:rsid w:val="006B43B7"/>
    <w:rsid w:val="006B7851"/>
    <w:rsid w:val="006E31A6"/>
    <w:rsid w:val="006E3B5A"/>
    <w:rsid w:val="006E62DB"/>
    <w:rsid w:val="006F3C32"/>
    <w:rsid w:val="00733E69"/>
    <w:rsid w:val="007656BE"/>
    <w:rsid w:val="00784CC2"/>
    <w:rsid w:val="007E2B87"/>
    <w:rsid w:val="00834A11"/>
    <w:rsid w:val="008459A6"/>
    <w:rsid w:val="00864FCA"/>
    <w:rsid w:val="008B6FA6"/>
    <w:rsid w:val="008C1248"/>
    <w:rsid w:val="008E5E5C"/>
    <w:rsid w:val="009A6DF4"/>
    <w:rsid w:val="00A45157"/>
    <w:rsid w:val="00A86B79"/>
    <w:rsid w:val="00A9692A"/>
    <w:rsid w:val="00AD15F8"/>
    <w:rsid w:val="00AE6E6E"/>
    <w:rsid w:val="00B222D9"/>
    <w:rsid w:val="00B56D17"/>
    <w:rsid w:val="00BA0C12"/>
    <w:rsid w:val="00BC3C59"/>
    <w:rsid w:val="00BD7B01"/>
    <w:rsid w:val="00C16BAB"/>
    <w:rsid w:val="00C34153"/>
    <w:rsid w:val="00C74021"/>
    <w:rsid w:val="00CA3B33"/>
    <w:rsid w:val="00D237FF"/>
    <w:rsid w:val="00D416ED"/>
    <w:rsid w:val="00D644E1"/>
    <w:rsid w:val="00DA3D1A"/>
    <w:rsid w:val="00DA4C87"/>
    <w:rsid w:val="00E86F9F"/>
    <w:rsid w:val="00EC43AE"/>
    <w:rsid w:val="00EE0443"/>
    <w:rsid w:val="00F20AD9"/>
    <w:rsid w:val="00F2226E"/>
    <w:rsid w:val="00F8675B"/>
    <w:rsid w:val="00F96BFB"/>
    <w:rsid w:val="00FA0DEF"/>
    <w:rsid w:val="00FC184C"/>
    <w:rsid w:val="00FC63DB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8BA3"/>
  <w15:docId w15:val="{D05F4260-4E23-4EB8-BDB3-D975DE7F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1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282D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82D3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121B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CEP%20DOCS\FCEP2008\BOURSE%202008\INSCRIPTIONS%20BOURSE\FCEP%20reglement%20BOURSE%20ANNUEL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E37C-A7EB-44C0-B889-E36F49DC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FCEP reglement BOURSE ANNUELLE</Template>
  <TotalTime>2658</TotalTime>
  <Pages>1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User;Isabelle KLEIN-VIVIEN</dc:creator>
  <cp:keywords>REGLEMENT BOURSE</cp:keywords>
  <cp:lastModifiedBy>pascal neve</cp:lastModifiedBy>
  <cp:revision>3</cp:revision>
  <cp:lastPrinted>2023-08-24T17:15:00Z</cp:lastPrinted>
  <dcterms:created xsi:type="dcterms:W3CDTF">2024-08-26T12:56:00Z</dcterms:created>
  <dcterms:modified xsi:type="dcterms:W3CDTF">2024-08-27T07:43:00Z</dcterms:modified>
</cp:coreProperties>
</file>